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5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268"/>
        <w:gridCol w:w="8115"/>
        <w:gridCol w:w="4664"/>
        <w:gridCol w:w="1064"/>
        <w:gridCol w:w="345"/>
      </w:tblGrid>
      <w:tr>
        <w:trPr>
          <w:trHeight w:val="198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105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844"/>
            </w:tblGrid>
            <w:tr>
              <w:trPr>
                <w:trHeight w:val="1027" w:hRule="atLeast"/>
              </w:trPr>
              <w:tc>
                <w:tcPr>
                  <w:tcW w:w="13844" w:type="dxa"/>
                  <w:tcBorders>
                    <w:top w:val="nil" w:color="000000" w:sz="7"/>
                    <w:left w:val="single" w:color="000000" w:sz="23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40"/>
                    </w:rPr>
                    <w:t xml:space="preserve">Rise Park Academy Trust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696969"/>
                      <w:sz w:val="36"/>
                    </w:rPr>
                    <w:t xml:space="preserve">Attendance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780"/>
            </w:tblGrid>
            <w:tr>
              <w:trPr>
                <w:trHeight w:val="282" w:hRule="atLeast"/>
              </w:trPr>
              <w:tc>
                <w:tcPr>
                  <w:tcW w:w="127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696969"/>
                      <w:sz w:val="20"/>
                    </w:rPr>
                    <w:t xml:space="preserve">Y = Attended, N = Apologies Accepted, NA = Apologies not Accepted, NS = No Apologies sent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6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04"/>
              <w:gridCol w:w="1649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>
              <w:trPr>
                <w:trHeight w:val="1857" w:hRule="atLeast"/>
              </w:trPr>
              <w:tc>
                <w:tcPr>
                  <w:tcW w:w="2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64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Resources Committee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Pay Committee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Board of Directors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Board of Directors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Resources Committee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Resources Committee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Board of Directors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Board of Directors</w:t>
                  </w:r>
                </w:p>
              </w:tc>
            </w:tr>
            <w:tr>
              <w:trPr>
                <w:trHeight w:val="1436" w:hRule="atLeast"/>
              </w:trPr>
              <w:tc>
                <w:tcPr>
                  <w:tcW w:w="250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Governor</w:t>
                  </w:r>
                </w:p>
              </w:tc>
              <w:tc>
                <w:tcPr>
                  <w:tcW w:w="164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Governor Type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08 Oct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21 Nov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26 Nov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03 Dec 2019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10 Feb 2020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16 Mar 2020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24 Mar 2020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20 Apr 2020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Steve Adams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Other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Justin Barrett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Member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Victoria Botham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Director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Miss Laura Carter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Observer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Carolyn Fox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Director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Kevin Johns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Director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Karen Palmer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Other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Miss Teju Sogbetun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Director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 Denis Stevens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Director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NS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Miss Cheryl  Street 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Other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N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2504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Mrs Christine Young</w:t>
                  </w:r>
                </w:p>
              </w:tc>
              <w:tc>
                <w:tcPr>
                  <w:tcW w:w="164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Other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Y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60" w:hRule="atLeast"/>
        </w:trPr>
        <w:tc>
          <w:tcPr>
            <w:tcW w:w="26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11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6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pgSz w:w="16837" w:h="11905" w:orient="landscape"/>
      <w:pgMar w:top="850" w:right="850" w:bottom="850" w:left="850" w:header="" w:footer="" w:gutter=""/>
    </w:sectPr>
  </w:body>
</w:document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numbering" Target="/word/numbering.xml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/>
</cp:coreProperties>
</file>